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095A72">
        <w:rPr>
          <w:rFonts w:ascii="Times New Roman" w:hAnsi="Times New Roman" w:cs="Times New Roman"/>
          <w:b/>
          <w:sz w:val="28"/>
          <w:szCs w:val="32"/>
        </w:rPr>
        <w:t>ие на ОИК Мадан, насрочено за 1</w:t>
      </w:r>
      <w:r w:rsidR="00160ACE">
        <w:rPr>
          <w:rFonts w:ascii="Times New Roman" w:hAnsi="Times New Roman" w:cs="Times New Roman"/>
          <w:b/>
          <w:sz w:val="28"/>
          <w:szCs w:val="32"/>
        </w:rPr>
        <w:t>7</w:t>
      </w:r>
      <w:bookmarkStart w:id="0" w:name="_GoBack"/>
      <w:bookmarkEnd w:id="0"/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D740B7">
        <w:rPr>
          <w:rFonts w:ascii="Times New Roman" w:hAnsi="Times New Roman" w:cs="Times New Roman"/>
          <w:b/>
          <w:sz w:val="28"/>
          <w:szCs w:val="32"/>
        </w:rPr>
        <w:t>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D5F" w:rsidRPr="00E86D5F" w:rsidRDefault="00E86D5F" w:rsidP="00E86D5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инициативен комитети, коалиции, партии и местни коалиции, за изборите за общински съветници и кметове на 29.10.2023г. в община Мадан. </w:t>
      </w:r>
    </w:p>
    <w:p w:rsidR="000B48D0" w:rsidRPr="00E86D5F" w:rsidRDefault="000B48D0" w:rsidP="00E86D5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60ACE"/>
    <w:rsid w:val="001E450B"/>
    <w:rsid w:val="0024000A"/>
    <w:rsid w:val="004963EC"/>
    <w:rsid w:val="0059704C"/>
    <w:rsid w:val="00633AF9"/>
    <w:rsid w:val="00AF70F3"/>
    <w:rsid w:val="00C02FD4"/>
    <w:rsid w:val="00D740B7"/>
    <w:rsid w:val="00DA0850"/>
    <w:rsid w:val="00E66CC0"/>
    <w:rsid w:val="00E86D5F"/>
    <w:rsid w:val="00ED077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90B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</cp:revision>
  <cp:lastPrinted>2019-09-04T06:26:00Z</cp:lastPrinted>
  <dcterms:created xsi:type="dcterms:W3CDTF">2023-09-17T14:21:00Z</dcterms:created>
  <dcterms:modified xsi:type="dcterms:W3CDTF">2023-09-17T14:21:00Z</dcterms:modified>
</cp:coreProperties>
</file>