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3B" w:rsidRPr="00F42798" w:rsidRDefault="001A783B" w:rsidP="001A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ДНЕВЕН РЕД</w:t>
      </w:r>
    </w:p>
    <w:p w:rsidR="001A783B" w:rsidRPr="00F42798" w:rsidRDefault="001A783B" w:rsidP="001A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на заседа</w:t>
      </w:r>
      <w:r>
        <w:rPr>
          <w:rFonts w:ascii="Garamond" w:hAnsi="Garamond"/>
          <w:b/>
          <w:sz w:val="32"/>
          <w:szCs w:val="32"/>
        </w:rPr>
        <w:t xml:space="preserve">ние на ОИК Мадан, насрочено за </w:t>
      </w:r>
      <w:r>
        <w:rPr>
          <w:rFonts w:ascii="Garamond" w:hAnsi="Garamond"/>
          <w:b/>
          <w:sz w:val="32"/>
          <w:szCs w:val="32"/>
          <w:lang w:val="en-US"/>
        </w:rPr>
        <w:t>1</w:t>
      </w:r>
      <w:r w:rsidR="005D3CAC">
        <w:rPr>
          <w:rFonts w:ascii="Garamond" w:hAnsi="Garamond"/>
          <w:b/>
          <w:sz w:val="32"/>
          <w:szCs w:val="32"/>
          <w:lang w:val="en-US"/>
        </w:rPr>
        <w:t>1</w:t>
      </w:r>
      <w:r w:rsidRPr="00F42798">
        <w:rPr>
          <w:rFonts w:ascii="Garamond" w:hAnsi="Garamond"/>
          <w:b/>
          <w:sz w:val="32"/>
          <w:szCs w:val="32"/>
        </w:rPr>
        <w:t>.09.2015г.</w:t>
      </w:r>
      <w:r>
        <w:rPr>
          <w:rFonts w:ascii="Garamond" w:hAnsi="Garamond"/>
          <w:b/>
          <w:sz w:val="32"/>
          <w:szCs w:val="32"/>
        </w:rPr>
        <w:t xml:space="preserve"> от </w:t>
      </w:r>
      <w:r>
        <w:rPr>
          <w:rFonts w:ascii="Garamond" w:hAnsi="Garamond"/>
          <w:b/>
          <w:sz w:val="32"/>
          <w:szCs w:val="32"/>
          <w:lang w:val="en-US"/>
        </w:rPr>
        <w:t>16</w:t>
      </w:r>
      <w:r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  <w:b/>
          <w:sz w:val="32"/>
          <w:szCs w:val="32"/>
          <w:lang w:val="en-US"/>
        </w:rPr>
        <w:t>0</w:t>
      </w:r>
      <w:r>
        <w:rPr>
          <w:rFonts w:ascii="Garamond" w:hAnsi="Garamond"/>
          <w:b/>
          <w:sz w:val="32"/>
          <w:szCs w:val="32"/>
        </w:rPr>
        <w:t>0ч.</w:t>
      </w:r>
    </w:p>
    <w:p w:rsidR="001A783B" w:rsidRPr="00F42798" w:rsidRDefault="001A783B" w:rsidP="001A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1A783B" w:rsidRDefault="001A783B" w:rsidP="001A7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783B" w:rsidRPr="00FF771D" w:rsidRDefault="001A783B" w:rsidP="001A78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71D">
        <w:rPr>
          <w:rFonts w:ascii="Garamond" w:hAnsi="Garamond"/>
          <w:sz w:val="24"/>
          <w:szCs w:val="24"/>
        </w:rPr>
        <w:t xml:space="preserve">Разглеждане на постъпило заявление от Инициативен комитет, за издигане на Росен Митков </w:t>
      </w:r>
      <w:proofErr w:type="spellStart"/>
      <w:r w:rsidRPr="00FF771D">
        <w:rPr>
          <w:rFonts w:ascii="Garamond" w:hAnsi="Garamond"/>
          <w:sz w:val="24"/>
          <w:szCs w:val="24"/>
        </w:rPr>
        <w:t>Шемширов</w:t>
      </w:r>
      <w:proofErr w:type="spellEnd"/>
      <w:r w:rsidRPr="00FF771D">
        <w:rPr>
          <w:rFonts w:ascii="Garamond" w:hAnsi="Garamond"/>
          <w:sz w:val="24"/>
          <w:szCs w:val="24"/>
        </w:rPr>
        <w:t xml:space="preserve">, като независим кандидат за общински съветник, в изборите за общински </w:t>
      </w:r>
      <w:proofErr w:type="spellStart"/>
      <w:r w:rsidRPr="00FF771D">
        <w:rPr>
          <w:rFonts w:ascii="Garamond" w:hAnsi="Garamond"/>
          <w:sz w:val="24"/>
          <w:szCs w:val="24"/>
        </w:rPr>
        <w:t>съветници</w:t>
      </w:r>
      <w:proofErr w:type="spellEnd"/>
      <w:r w:rsidRPr="00FF771D">
        <w:rPr>
          <w:rFonts w:ascii="Garamond" w:hAnsi="Garamond"/>
          <w:sz w:val="24"/>
          <w:szCs w:val="24"/>
        </w:rPr>
        <w:t xml:space="preserve"> на община Мадан на 25.10.2015г. </w:t>
      </w:r>
    </w:p>
    <w:p w:rsidR="001A783B" w:rsidRDefault="001A783B" w:rsidP="001A78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E7098">
        <w:rPr>
          <w:rFonts w:ascii="Garamond" w:hAnsi="Garamond"/>
          <w:sz w:val="24"/>
          <w:szCs w:val="24"/>
        </w:rPr>
        <w:t>Разглеждан</w:t>
      </w:r>
      <w:r>
        <w:rPr>
          <w:rFonts w:ascii="Garamond" w:hAnsi="Garamond"/>
          <w:sz w:val="24"/>
          <w:szCs w:val="24"/>
        </w:rPr>
        <w:t xml:space="preserve">е на постъпили заявления от ПП НАЦИОНАЛНО </w:t>
      </w:r>
      <w:r w:rsidRPr="000276BD">
        <w:rPr>
          <w:rFonts w:ascii="Garamond" w:hAnsi="Garamond"/>
          <w:i/>
          <w:sz w:val="24"/>
          <w:szCs w:val="24"/>
        </w:rPr>
        <w:t>ДВИЖЕНИЕ ЗА</w:t>
      </w:r>
      <w:r>
        <w:rPr>
          <w:rFonts w:ascii="Garamond" w:hAnsi="Garamond"/>
          <w:sz w:val="24"/>
          <w:szCs w:val="24"/>
        </w:rPr>
        <w:t xml:space="preserve"> СТАБИЛНОСТ И ВЪЗХОД </w:t>
      </w:r>
      <w:r w:rsidRPr="001E7098">
        <w:rPr>
          <w:rFonts w:ascii="Garamond" w:hAnsi="Garamond"/>
          <w:sz w:val="24"/>
          <w:szCs w:val="24"/>
        </w:rPr>
        <w:t>и регистрация в ОИК на ПП</w:t>
      </w:r>
      <w:r>
        <w:rPr>
          <w:rFonts w:ascii="Garamond" w:hAnsi="Garamond"/>
          <w:sz w:val="24"/>
          <w:szCs w:val="24"/>
        </w:rPr>
        <w:t xml:space="preserve"> НАЦИОНАЛНО ДВИЖЕНИЕ СТАБИЛНОСТ И ВЪЗХОД</w:t>
      </w:r>
      <w:r w:rsidRPr="001E709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за участие </w:t>
      </w:r>
      <w:r w:rsidRPr="001E7098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1E7098">
        <w:rPr>
          <w:rFonts w:ascii="Garamond" w:hAnsi="Garamond"/>
          <w:sz w:val="24"/>
          <w:szCs w:val="24"/>
        </w:rPr>
        <w:t>съветници</w:t>
      </w:r>
      <w:proofErr w:type="spellEnd"/>
      <w:r w:rsidRPr="001E7098">
        <w:rPr>
          <w:rFonts w:ascii="Garamond" w:hAnsi="Garamond"/>
          <w:sz w:val="24"/>
          <w:szCs w:val="24"/>
        </w:rPr>
        <w:t xml:space="preserve"> и за кметове на 25.10.2015г. </w:t>
      </w:r>
    </w:p>
    <w:p w:rsidR="00B92891" w:rsidRDefault="00B92891"/>
    <w:p w:rsidR="001A783B" w:rsidRDefault="001A783B"/>
    <w:p w:rsidR="001A783B" w:rsidRPr="00F42798" w:rsidRDefault="001A783B" w:rsidP="001A783B">
      <w:pPr>
        <w:rPr>
          <w:rFonts w:ascii="Garamond" w:hAnsi="Garamond"/>
        </w:rPr>
      </w:pPr>
    </w:p>
    <w:p w:rsidR="001A783B" w:rsidRPr="00104359" w:rsidRDefault="001A783B" w:rsidP="001A783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hAnsi="Garamond"/>
          <w:b/>
          <w:sz w:val="24"/>
          <w:szCs w:val="24"/>
        </w:rPr>
      </w:pPr>
      <w:r w:rsidRPr="00851B0D">
        <w:rPr>
          <w:rFonts w:ascii="Garamond" w:hAnsi="Garamond"/>
          <w:b/>
          <w:sz w:val="24"/>
          <w:szCs w:val="24"/>
        </w:rPr>
        <w:t xml:space="preserve">Председател: </w:t>
      </w:r>
      <w:r>
        <w:rPr>
          <w:rFonts w:ascii="Garamond" w:hAnsi="Garamond"/>
          <w:b/>
          <w:sz w:val="24"/>
          <w:szCs w:val="24"/>
        </w:rPr>
        <w:t xml:space="preserve">           </w:t>
      </w:r>
    </w:p>
    <w:p w:rsidR="001A783B" w:rsidRPr="00851B0D" w:rsidRDefault="001A783B" w:rsidP="001A783B">
      <w:pPr>
        <w:widowControl w:val="0"/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Илиана Чернева</w:t>
      </w:r>
    </w:p>
    <w:p w:rsidR="001A783B" w:rsidRDefault="001A783B" w:rsidP="001A783B">
      <w:pPr>
        <w:ind w:left="5664"/>
      </w:pPr>
    </w:p>
    <w:p w:rsidR="001A783B" w:rsidRDefault="001A783B"/>
    <w:sectPr w:rsidR="001A783B" w:rsidSect="00B9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ED1"/>
    <w:multiLevelType w:val="hybridMultilevel"/>
    <w:tmpl w:val="5B8C6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783B"/>
    <w:rsid w:val="001A783B"/>
    <w:rsid w:val="005D3CAC"/>
    <w:rsid w:val="00B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3</cp:revision>
  <dcterms:created xsi:type="dcterms:W3CDTF">2015-09-12T11:05:00Z</dcterms:created>
  <dcterms:modified xsi:type="dcterms:W3CDTF">2015-09-12T13:19:00Z</dcterms:modified>
</cp:coreProperties>
</file>